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09A2F" w14:textId="1BC50DEC" w:rsidR="00974979" w:rsidRDefault="00974979" w:rsidP="00620974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620974">
        <w:rPr>
          <w:rFonts w:cstheme="minorHAnsi"/>
          <w:b/>
          <w:bCs/>
          <w:sz w:val="24"/>
          <w:szCs w:val="24"/>
        </w:rPr>
        <w:t>Thông</w:t>
      </w:r>
      <w:proofErr w:type="spellEnd"/>
      <w:r w:rsidRPr="0062097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b/>
          <w:bCs/>
          <w:sz w:val="24"/>
          <w:szCs w:val="24"/>
        </w:rPr>
        <w:t>cáo</w:t>
      </w:r>
      <w:proofErr w:type="spellEnd"/>
      <w:r w:rsidRPr="0062097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b/>
          <w:bCs/>
          <w:sz w:val="24"/>
          <w:szCs w:val="24"/>
        </w:rPr>
        <w:t>báo</w:t>
      </w:r>
      <w:proofErr w:type="spellEnd"/>
      <w:r w:rsidRPr="0062097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b/>
          <w:bCs/>
          <w:sz w:val="24"/>
          <w:szCs w:val="24"/>
        </w:rPr>
        <w:t>chí</w:t>
      </w:r>
      <w:proofErr w:type="spellEnd"/>
    </w:p>
    <w:p w14:paraId="71B3D3F3" w14:textId="645009B4" w:rsidR="00620974" w:rsidRPr="00620974" w:rsidRDefault="00620974" w:rsidP="00620974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Lễ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ký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kết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Biên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bản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ghi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nhớ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giữa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EVN </w:t>
      </w:r>
      <w:proofErr w:type="spellStart"/>
      <w:r>
        <w:rPr>
          <w:rFonts w:cstheme="minorHAnsi"/>
          <w:b/>
          <w:bCs/>
          <w:sz w:val="24"/>
          <w:szCs w:val="24"/>
        </w:rPr>
        <w:t>và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EIB</w:t>
      </w:r>
    </w:p>
    <w:p w14:paraId="21446CE5" w14:textId="77777777" w:rsidR="00974979" w:rsidRPr="00620974" w:rsidRDefault="00974979" w:rsidP="00620974">
      <w:pPr>
        <w:jc w:val="both"/>
        <w:rPr>
          <w:rFonts w:cstheme="minorHAnsi"/>
          <w:sz w:val="24"/>
          <w:szCs w:val="24"/>
        </w:rPr>
      </w:pPr>
    </w:p>
    <w:p w14:paraId="1204B640" w14:textId="50B765F1" w:rsidR="004F3BDB" w:rsidRPr="00620974" w:rsidRDefault="004F3BDB" w:rsidP="00620974">
      <w:pPr>
        <w:jc w:val="both"/>
        <w:rPr>
          <w:rFonts w:cstheme="minorHAnsi"/>
          <w:sz w:val="24"/>
          <w:szCs w:val="24"/>
        </w:rPr>
      </w:pPr>
      <w:proofErr w:type="spellStart"/>
      <w:r w:rsidRPr="00620974">
        <w:rPr>
          <w:rFonts w:cstheme="minorHAnsi"/>
          <w:sz w:val="24"/>
          <w:szCs w:val="24"/>
        </w:rPr>
        <w:t>Trong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thời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gian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từ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ngày</w:t>
      </w:r>
      <w:proofErr w:type="spellEnd"/>
      <w:r w:rsidRPr="00620974">
        <w:rPr>
          <w:rFonts w:cstheme="minorHAnsi"/>
          <w:sz w:val="24"/>
          <w:szCs w:val="24"/>
        </w:rPr>
        <w:t xml:space="preserve"> 5 – 11/12/2022,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lãnh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đạo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cấp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cao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EVN do </w:t>
      </w: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tich</w:t>
      </w:r>
      <w:proofErr w:type="spellEnd"/>
      <w:r w:rsidRPr="00620974">
        <w:rPr>
          <w:rFonts w:cstheme="minorHAnsi"/>
          <w:sz w:val="24"/>
          <w:szCs w:val="24"/>
        </w:rPr>
        <w:t xml:space="preserve"> HĐTV EVN </w:t>
      </w:r>
      <w:proofErr w:type="spellStart"/>
      <w:r w:rsidRPr="00620974">
        <w:rPr>
          <w:rFonts w:cstheme="minorHAnsi"/>
          <w:sz w:val="24"/>
          <w:szCs w:val="24"/>
        </w:rPr>
        <w:t>Dương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Quang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Thành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dẫn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đầu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chuyến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công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tác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tháp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tùng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tướng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tại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châu</w:t>
      </w:r>
      <w:proofErr w:type="spellEnd"/>
      <w:r w:rsidRPr="00620974">
        <w:rPr>
          <w:rFonts w:cstheme="minorHAnsi"/>
          <w:sz w:val="24"/>
          <w:szCs w:val="24"/>
        </w:rPr>
        <w:t xml:space="preserve"> Âu.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công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đã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làm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việc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="00974979" w:rsidRPr="00620974">
        <w:rPr>
          <w:rFonts w:cstheme="minorHAnsi"/>
          <w:sz w:val="24"/>
          <w:szCs w:val="24"/>
        </w:rPr>
        <w:t>với</w:t>
      </w:r>
      <w:proofErr w:type="spellEnd"/>
      <w:r w:rsidR="00974979"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Ngân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hàng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Đầu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châu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Âu</w:t>
      </w:r>
      <w:proofErr w:type="spellEnd"/>
      <w:r w:rsidRPr="00620974">
        <w:rPr>
          <w:rFonts w:cstheme="minorHAnsi"/>
          <w:sz w:val="24"/>
          <w:szCs w:val="24"/>
        </w:rPr>
        <w:t xml:space="preserve"> (EIB)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đối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về </w:t>
      </w:r>
      <w:proofErr w:type="spellStart"/>
      <w:r w:rsidRPr="00620974">
        <w:rPr>
          <w:rFonts w:cstheme="minorHAnsi"/>
          <w:sz w:val="24"/>
          <w:szCs w:val="24"/>
        </w:rPr>
        <w:t>thu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xếp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vốn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hợp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trong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đầu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EVN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vị</w:t>
      </w:r>
      <w:proofErr w:type="spellEnd"/>
      <w:r w:rsidRPr="00620974">
        <w:rPr>
          <w:rFonts w:cstheme="minorHAnsi"/>
          <w:sz w:val="24"/>
          <w:szCs w:val="24"/>
        </w:rPr>
        <w:t xml:space="preserve">. </w:t>
      </w:r>
    </w:p>
    <w:p w14:paraId="450CE9CA" w14:textId="55555746" w:rsidR="004F3BDB" w:rsidRPr="00620974" w:rsidRDefault="004F3BDB" w:rsidP="00620974">
      <w:pPr>
        <w:jc w:val="both"/>
        <w:rPr>
          <w:rFonts w:cstheme="minorHAnsi"/>
          <w:sz w:val="24"/>
          <w:szCs w:val="24"/>
        </w:rPr>
      </w:pPr>
      <w:proofErr w:type="spellStart"/>
      <w:r w:rsidRPr="00620974">
        <w:rPr>
          <w:rFonts w:cstheme="minorHAnsi"/>
          <w:sz w:val="24"/>
          <w:szCs w:val="24"/>
        </w:rPr>
        <w:t>Nhân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dịp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này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ngày</w:t>
      </w:r>
      <w:proofErr w:type="spellEnd"/>
      <w:r w:rsidRPr="00620974">
        <w:rPr>
          <w:rFonts w:cstheme="minorHAnsi"/>
          <w:sz w:val="24"/>
          <w:szCs w:val="24"/>
        </w:rPr>
        <w:t xml:space="preserve"> 10/12/2022, tại Trụ sở của EIB ở Luxembourg, </w:t>
      </w: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tịch</w:t>
      </w:r>
      <w:proofErr w:type="spellEnd"/>
      <w:r w:rsidRPr="00620974">
        <w:rPr>
          <w:rFonts w:cstheme="minorHAnsi"/>
          <w:sz w:val="24"/>
          <w:szCs w:val="24"/>
        </w:rPr>
        <w:t xml:space="preserve"> EVN </w:t>
      </w:r>
      <w:proofErr w:type="spellStart"/>
      <w:r w:rsidRPr="00620974">
        <w:rPr>
          <w:rFonts w:cstheme="minorHAnsi"/>
          <w:sz w:val="24"/>
          <w:szCs w:val="24"/>
        </w:rPr>
        <w:t>Dương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Quang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Thành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tịch</w:t>
      </w:r>
      <w:proofErr w:type="spellEnd"/>
      <w:r w:rsidRPr="00620974">
        <w:rPr>
          <w:rFonts w:cstheme="minorHAnsi"/>
          <w:sz w:val="24"/>
          <w:szCs w:val="24"/>
        </w:rPr>
        <w:t xml:space="preserve"> EIB Kris </w:t>
      </w:r>
      <w:proofErr w:type="spellStart"/>
      <w:r w:rsidRPr="00620974">
        <w:rPr>
          <w:rFonts w:cstheme="minorHAnsi"/>
          <w:sz w:val="24"/>
          <w:szCs w:val="24"/>
        </w:rPr>
        <w:t>Peeters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ký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kết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Biên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bản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ghi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nhớ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tạo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tiền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đề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sự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đóng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góp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EIB </w:t>
      </w:r>
      <w:proofErr w:type="spellStart"/>
      <w:r w:rsidRPr="00620974">
        <w:rPr>
          <w:rFonts w:cstheme="minorHAnsi"/>
          <w:sz w:val="24"/>
          <w:szCs w:val="24"/>
        </w:rPr>
        <w:t>vào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phát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triển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bền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vững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lộ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dịch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lượng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r w:rsidR="00620974" w:rsidRPr="00620974">
        <w:rPr>
          <w:rFonts w:cstheme="minorHAnsi"/>
          <w:sz w:val="24"/>
          <w:szCs w:val="24"/>
        </w:rPr>
        <w:t xml:space="preserve">của EVN. </w:t>
      </w:r>
      <w:proofErr w:type="spellStart"/>
      <w:r w:rsidRPr="00620974">
        <w:rPr>
          <w:rFonts w:cstheme="minorHAnsi"/>
          <w:sz w:val="24"/>
          <w:szCs w:val="24"/>
        </w:rPr>
        <w:t>Lễ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ký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sự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chứng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kiến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tướng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</w:t>
      </w:r>
      <w:r w:rsidR="00620974" w:rsidRPr="00620974">
        <w:rPr>
          <w:rFonts w:cstheme="minorHAnsi"/>
          <w:sz w:val="24"/>
          <w:szCs w:val="24"/>
        </w:rPr>
        <w:t xml:space="preserve"> </w:t>
      </w:r>
      <w:proofErr w:type="spellStart"/>
      <w:r w:rsidR="00620974" w:rsidRPr="00620974">
        <w:rPr>
          <w:rFonts w:cstheme="minorHAnsi"/>
          <w:sz w:val="24"/>
          <w:szCs w:val="24"/>
        </w:rPr>
        <w:t>Phạm</w:t>
      </w:r>
      <w:proofErr w:type="spellEnd"/>
      <w:r w:rsidR="00620974" w:rsidRPr="00620974">
        <w:rPr>
          <w:rFonts w:cstheme="minorHAnsi"/>
          <w:sz w:val="24"/>
          <w:szCs w:val="24"/>
        </w:rPr>
        <w:t xml:space="preserve"> Minh </w:t>
      </w:r>
      <w:proofErr w:type="spellStart"/>
      <w:r w:rsidR="00620974" w:rsidRPr="00620974">
        <w:rPr>
          <w:rFonts w:cstheme="minorHAnsi"/>
          <w:sz w:val="24"/>
          <w:szCs w:val="24"/>
        </w:rPr>
        <w:t>Chín</w:t>
      </w:r>
      <w:proofErr w:type="spellEnd"/>
      <w:r w:rsidR="00192314">
        <w:rPr>
          <w:rFonts w:cstheme="minorHAnsi"/>
          <w:sz w:val="24"/>
          <w:szCs w:val="24"/>
          <w:lang w:val="vi-VN"/>
        </w:rPr>
        <w:t>h.</w:t>
      </w:r>
      <w:r w:rsidR="00620974" w:rsidRPr="00620974">
        <w:rPr>
          <w:rFonts w:cstheme="minorHAnsi"/>
          <w:sz w:val="24"/>
          <w:szCs w:val="24"/>
        </w:rPr>
        <w:t xml:space="preserve"> </w:t>
      </w:r>
    </w:p>
    <w:p w14:paraId="0C54AB0D" w14:textId="048A6B0C" w:rsidR="00620974" w:rsidRPr="00620974" w:rsidRDefault="00620974" w:rsidP="00620974">
      <w:pPr>
        <w:jc w:val="both"/>
        <w:rPr>
          <w:rFonts w:cstheme="minorHAnsi"/>
          <w:sz w:val="24"/>
          <w:szCs w:val="24"/>
        </w:rPr>
      </w:pPr>
      <w:proofErr w:type="spellStart"/>
      <w:r w:rsidRPr="00620974">
        <w:rPr>
          <w:rFonts w:cstheme="minorHAnsi"/>
          <w:sz w:val="24"/>
          <w:szCs w:val="24"/>
        </w:rPr>
        <w:t>Biên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bản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ghi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nhớ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mở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ra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hội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để</w:t>
      </w:r>
      <w:proofErr w:type="spellEnd"/>
      <w:r w:rsidRPr="00620974">
        <w:rPr>
          <w:rFonts w:cstheme="minorHAnsi"/>
          <w:sz w:val="24"/>
          <w:szCs w:val="24"/>
        </w:rPr>
        <w:t xml:space="preserve"> EIB </w:t>
      </w:r>
      <w:proofErr w:type="spellStart"/>
      <w:r w:rsidRPr="00620974">
        <w:rPr>
          <w:rFonts w:cstheme="minorHAnsi"/>
          <w:sz w:val="24"/>
          <w:szCs w:val="24"/>
        </w:rPr>
        <w:t>tham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gia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hỗ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tài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trực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tiếp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đầu</w:t>
      </w:r>
      <w:proofErr w:type="spellEnd"/>
      <w:r w:rsidRPr="00620974">
        <w:rPr>
          <w:rFonts w:cstheme="minorHAnsi"/>
          <w:sz w:val="24"/>
          <w:szCs w:val="24"/>
        </w:rPr>
        <w:t xml:space="preserve"> tư điện </w:t>
      </w:r>
      <w:proofErr w:type="spellStart"/>
      <w:r w:rsidRPr="00620974">
        <w:rPr>
          <w:rFonts w:cstheme="minorHAnsi"/>
          <w:sz w:val="24"/>
          <w:szCs w:val="24"/>
        </w:rPr>
        <w:t>tại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cường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quan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hệ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đối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trong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lĩnh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vực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sản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xuất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truyền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tải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phân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phối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lẻ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điện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cũng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như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đổi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lượng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theo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hướng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cacbon</w:t>
      </w:r>
      <w:proofErr w:type="spellEnd"/>
      <w:r w:rsidRPr="00620974">
        <w:rPr>
          <w:rFonts w:cstheme="minorHAnsi"/>
          <w:sz w:val="24"/>
          <w:szCs w:val="24"/>
        </w:rPr>
        <w:t>.</w:t>
      </w:r>
    </w:p>
    <w:p w14:paraId="33F005E4" w14:textId="6EC1FDBA" w:rsidR="00620974" w:rsidRPr="00620974" w:rsidRDefault="00620974" w:rsidP="00620974">
      <w:pPr>
        <w:jc w:val="both"/>
        <w:rPr>
          <w:rFonts w:cstheme="minorHAnsi"/>
          <w:sz w:val="24"/>
          <w:szCs w:val="24"/>
        </w:rPr>
      </w:pPr>
      <w:proofErr w:type="spellStart"/>
      <w:r w:rsidRPr="00620974">
        <w:rPr>
          <w:rFonts w:cstheme="minorHAnsi"/>
          <w:sz w:val="24"/>
          <w:szCs w:val="24"/>
        </w:rPr>
        <w:t>Phó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tịch</w:t>
      </w:r>
      <w:proofErr w:type="spellEnd"/>
      <w:r w:rsidRPr="00620974">
        <w:rPr>
          <w:rFonts w:cstheme="minorHAnsi"/>
          <w:sz w:val="24"/>
          <w:szCs w:val="24"/>
        </w:rPr>
        <w:t xml:space="preserve"> EIB Kris </w:t>
      </w:r>
      <w:proofErr w:type="spellStart"/>
      <w:r w:rsidRPr="00620974">
        <w:rPr>
          <w:rFonts w:cstheme="minorHAnsi"/>
          <w:sz w:val="24"/>
          <w:szCs w:val="24"/>
        </w:rPr>
        <w:t>Peeters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người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phụ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trách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hoạt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động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Ngân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hàng</w:t>
      </w:r>
      <w:proofErr w:type="spellEnd"/>
      <w:r w:rsidRPr="00620974">
        <w:rPr>
          <w:rFonts w:cstheme="minorHAnsi"/>
          <w:sz w:val="24"/>
          <w:szCs w:val="24"/>
        </w:rPr>
        <w:t xml:space="preserve"> EIB </w:t>
      </w:r>
      <w:proofErr w:type="spellStart"/>
      <w:r w:rsidRPr="00620974">
        <w:rPr>
          <w:rFonts w:cstheme="minorHAnsi"/>
          <w:sz w:val="24"/>
          <w:szCs w:val="24"/>
        </w:rPr>
        <w:t>tại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Đông</w:t>
      </w:r>
      <w:proofErr w:type="spellEnd"/>
      <w:r w:rsidRPr="00620974">
        <w:rPr>
          <w:rFonts w:cstheme="minorHAnsi"/>
          <w:sz w:val="24"/>
          <w:szCs w:val="24"/>
        </w:rPr>
        <w:t xml:space="preserve"> Nam Á, </w:t>
      </w:r>
      <w:proofErr w:type="spellStart"/>
      <w:r w:rsidRPr="00620974">
        <w:rPr>
          <w:rFonts w:cstheme="minorHAnsi"/>
          <w:sz w:val="24"/>
          <w:szCs w:val="24"/>
        </w:rPr>
        <w:t>cho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biết</w:t>
      </w:r>
      <w:proofErr w:type="spellEnd"/>
      <w:r w:rsidRPr="00620974">
        <w:rPr>
          <w:rFonts w:cstheme="minorHAnsi"/>
          <w:sz w:val="24"/>
          <w:szCs w:val="24"/>
        </w:rPr>
        <w:t>: “</w:t>
      </w:r>
      <w:proofErr w:type="spellStart"/>
      <w:r w:rsidRPr="00620974">
        <w:rPr>
          <w:rFonts w:cstheme="minorHAnsi"/>
          <w:sz w:val="24"/>
          <w:szCs w:val="24"/>
        </w:rPr>
        <w:t>Tôi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vui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mừng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chào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đón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phái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do </w:t>
      </w:r>
      <w:proofErr w:type="spellStart"/>
      <w:r w:rsidRPr="00620974">
        <w:rPr>
          <w:rFonts w:cstheme="minorHAnsi"/>
          <w:sz w:val="24"/>
          <w:szCs w:val="24"/>
        </w:rPr>
        <w:t>Thủ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tướng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Phạm</w:t>
      </w:r>
      <w:proofErr w:type="spellEnd"/>
      <w:r w:rsidRPr="00620974">
        <w:rPr>
          <w:rFonts w:cstheme="minorHAnsi"/>
          <w:sz w:val="24"/>
          <w:szCs w:val="24"/>
        </w:rPr>
        <w:t xml:space="preserve"> Minh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dẫn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đầu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đến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thăm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trụ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sở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EIB. Cuộc </w:t>
      </w:r>
      <w:proofErr w:type="spellStart"/>
      <w:r w:rsidRPr="00620974">
        <w:rPr>
          <w:rFonts w:cstheme="minorHAnsi"/>
          <w:sz w:val="24"/>
          <w:szCs w:val="24"/>
        </w:rPr>
        <w:t>họp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tạo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điều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kiện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cho</w:t>
      </w:r>
      <w:proofErr w:type="spellEnd"/>
      <w:r>
        <w:rPr>
          <w:rFonts w:cstheme="minorHAnsi"/>
          <w:sz w:val="24"/>
          <w:szCs w:val="24"/>
        </w:rPr>
        <w:t xml:space="preserve"> EIB </w:t>
      </w:r>
      <w:proofErr w:type="spellStart"/>
      <w:r>
        <w:rPr>
          <w:rFonts w:cstheme="minorHAnsi"/>
          <w:sz w:val="24"/>
          <w:szCs w:val="24"/>
        </w:rPr>
        <w:t>nhấn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mạnh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tầm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quan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trọng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của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sự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hợp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quan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hệ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đối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chúng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tôi</w:t>
      </w:r>
      <w:proofErr w:type="spellEnd"/>
      <w:r w:rsidRPr="00620974">
        <w:rPr>
          <w:rFonts w:cstheme="minorHAnsi"/>
          <w:sz w:val="24"/>
          <w:szCs w:val="24"/>
        </w:rPr>
        <w:t xml:space="preserve"> với Việt Nam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với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cách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Ngân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hàng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hậu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EU </w:t>
      </w:r>
      <w:proofErr w:type="spellStart"/>
      <w:r w:rsidRPr="00620974">
        <w:rPr>
          <w:rFonts w:cstheme="minorHAnsi"/>
          <w:sz w:val="24"/>
          <w:szCs w:val="24"/>
        </w:rPr>
        <w:t>trong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bối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cảnh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hỗ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nỗ lực của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>
        <w:rPr>
          <w:rFonts w:cstheme="minorHAnsi"/>
          <w:sz w:val="24"/>
          <w:szCs w:val="24"/>
        </w:rPr>
        <w:t>trong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thích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ứng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biến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đổi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hậu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thúc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đẩy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lĩnh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vực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chính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Thỏa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thuận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xanh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EU. </w:t>
      </w:r>
      <w:proofErr w:type="spellStart"/>
      <w:r w:rsidRPr="00620974">
        <w:rPr>
          <w:rFonts w:cstheme="minorHAnsi"/>
          <w:sz w:val="24"/>
          <w:szCs w:val="24"/>
        </w:rPr>
        <w:t>Việc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ký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="003F6807">
        <w:rPr>
          <w:rFonts w:cstheme="minorHAnsi"/>
          <w:sz w:val="24"/>
          <w:szCs w:val="24"/>
        </w:rPr>
        <w:t>B</w:t>
      </w:r>
      <w:r w:rsidRPr="00620974">
        <w:rPr>
          <w:rFonts w:cstheme="minorHAnsi"/>
          <w:sz w:val="24"/>
          <w:szCs w:val="24"/>
        </w:rPr>
        <w:t>iên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bản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ghi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nhớ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Tập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Điện </w:t>
      </w:r>
      <w:proofErr w:type="spellStart"/>
      <w:r w:rsidRPr="00620974">
        <w:rPr>
          <w:rFonts w:cstheme="minorHAnsi"/>
          <w:sz w:val="24"/>
          <w:szCs w:val="24"/>
        </w:rPr>
        <w:t>lực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 w:rsidRPr="00620974">
        <w:rPr>
          <w:rFonts w:cstheme="minorHAnsi"/>
          <w:sz w:val="24"/>
          <w:szCs w:val="24"/>
        </w:rPr>
        <w:t>là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cần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thiết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để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đẩy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nhanh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cuộc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thảo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luận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trao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đổi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thông</w:t>
      </w:r>
      <w:proofErr w:type="spellEnd"/>
      <w:r w:rsidRPr="00620974">
        <w:rPr>
          <w:rFonts w:cstheme="minorHAnsi"/>
          <w:sz w:val="24"/>
          <w:szCs w:val="24"/>
        </w:rPr>
        <w:t xml:space="preserve"> tin </w:t>
      </w:r>
      <w:proofErr w:type="spellStart"/>
      <w:r w:rsidRPr="00620974">
        <w:rPr>
          <w:rFonts w:cstheme="minorHAnsi"/>
          <w:sz w:val="24"/>
          <w:szCs w:val="24"/>
        </w:rPr>
        <w:t>quan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trọng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mở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đường</w:t>
      </w:r>
      <w:proofErr w:type="spellEnd"/>
      <w:r w:rsidRPr="00620974">
        <w:rPr>
          <w:rFonts w:cstheme="minorHAnsi"/>
          <w:sz w:val="24"/>
          <w:szCs w:val="24"/>
        </w:rPr>
        <w:t xml:space="preserve"> cho EIB </w:t>
      </w:r>
      <w:proofErr w:type="spellStart"/>
      <w:r w:rsidRPr="00620974">
        <w:rPr>
          <w:rFonts w:cstheme="minorHAnsi"/>
          <w:sz w:val="24"/>
          <w:szCs w:val="24"/>
        </w:rPr>
        <w:t>tham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gia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dự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án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lượng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lớn</w:t>
      </w:r>
      <w:proofErr w:type="spellEnd"/>
      <w:r w:rsidRPr="00620974">
        <w:rPr>
          <w:rFonts w:cstheme="minorHAnsi"/>
          <w:sz w:val="24"/>
          <w:szCs w:val="24"/>
        </w:rPr>
        <w:t xml:space="preserve"> ở Việt Nam. </w:t>
      </w:r>
      <w:proofErr w:type="spellStart"/>
      <w:r w:rsidRPr="00620974">
        <w:rPr>
          <w:rFonts w:cstheme="minorHAnsi"/>
          <w:sz w:val="24"/>
          <w:szCs w:val="24"/>
        </w:rPr>
        <w:t>Chúng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tôi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hỗ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đổi</w:t>
      </w:r>
      <w:proofErr w:type="spellEnd"/>
      <w:r w:rsidRPr="00620974">
        <w:rPr>
          <w:rFonts w:cstheme="minorHAnsi"/>
          <w:sz w:val="24"/>
          <w:szCs w:val="24"/>
        </w:rPr>
        <w:t xml:space="preserve"> carbon thấp của </w:t>
      </w:r>
      <w:proofErr w:type="spellStart"/>
      <w:r w:rsidR="003F6807">
        <w:rPr>
          <w:rFonts w:cstheme="minorHAnsi"/>
          <w:sz w:val="24"/>
          <w:szCs w:val="24"/>
        </w:rPr>
        <w:t>Việt</w:t>
      </w:r>
      <w:proofErr w:type="spellEnd"/>
      <w:r w:rsidR="003F6807">
        <w:rPr>
          <w:rFonts w:cstheme="minorHAnsi"/>
          <w:sz w:val="24"/>
          <w:szCs w:val="24"/>
        </w:rPr>
        <w:t xml:space="preserve"> Nam</w:t>
      </w:r>
      <w:r w:rsidRPr="00620974">
        <w:rPr>
          <w:rFonts w:cstheme="minorHAnsi"/>
          <w:sz w:val="24"/>
          <w:szCs w:val="24"/>
        </w:rPr>
        <w:t xml:space="preserve"> sang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hệ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thống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lượng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hiện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đại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đồng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thời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đảm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bảo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trưởng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kinh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tế</w:t>
      </w:r>
      <w:proofErr w:type="spellEnd"/>
      <w:r w:rsidRPr="00620974">
        <w:rPr>
          <w:rFonts w:cstheme="minorHAnsi"/>
          <w:sz w:val="24"/>
          <w:szCs w:val="24"/>
        </w:rPr>
        <w:t xml:space="preserve">, an </w:t>
      </w:r>
      <w:proofErr w:type="spellStart"/>
      <w:r w:rsidRPr="00620974">
        <w:rPr>
          <w:rFonts w:cstheme="minorHAnsi"/>
          <w:sz w:val="24"/>
          <w:szCs w:val="24"/>
        </w:rPr>
        <w:t>ninh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năng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lượng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20974">
        <w:rPr>
          <w:rFonts w:cstheme="minorHAnsi"/>
          <w:sz w:val="24"/>
          <w:szCs w:val="24"/>
        </w:rPr>
        <w:t>bền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vững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môi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trường</w:t>
      </w:r>
      <w:proofErr w:type="spellEnd"/>
      <w:r w:rsidRPr="00620974">
        <w:rPr>
          <w:rFonts w:cstheme="minorHAnsi"/>
          <w:sz w:val="24"/>
          <w:szCs w:val="24"/>
        </w:rPr>
        <w:t>.”</w:t>
      </w:r>
    </w:p>
    <w:p w14:paraId="07E81D42" w14:textId="15F2EE3A" w:rsidR="00974979" w:rsidRDefault="00620974" w:rsidP="00620974">
      <w:pPr>
        <w:jc w:val="both"/>
        <w:rPr>
          <w:rFonts w:cstheme="minorHAnsi"/>
          <w:sz w:val="24"/>
          <w:szCs w:val="24"/>
        </w:rPr>
      </w:pP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tịch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Tập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Điện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lực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 w:rsidRPr="00620974">
        <w:rPr>
          <w:rFonts w:cstheme="minorHAnsi"/>
          <w:sz w:val="24"/>
          <w:szCs w:val="24"/>
        </w:rPr>
        <w:t>Dương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Quang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Thành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cho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biết</w:t>
      </w:r>
      <w:proofErr w:type="spellEnd"/>
      <w:r w:rsidRPr="00620974">
        <w:rPr>
          <w:rFonts w:cstheme="minorHAnsi"/>
          <w:sz w:val="24"/>
          <w:szCs w:val="24"/>
        </w:rPr>
        <w:t xml:space="preserve">: “EVN </w:t>
      </w:r>
      <w:proofErr w:type="spellStart"/>
      <w:r w:rsidRPr="00620974">
        <w:rPr>
          <w:rFonts w:cstheme="minorHAnsi"/>
          <w:sz w:val="24"/>
          <w:szCs w:val="24"/>
        </w:rPr>
        <w:t>là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tập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đoàn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kinh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tế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nước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lực</w:t>
      </w:r>
      <w:proofErr w:type="spellEnd"/>
      <w:r w:rsidRPr="00797DE4">
        <w:rPr>
          <w:rFonts w:cstheme="minorHAnsi"/>
          <w:sz w:val="24"/>
          <w:szCs w:val="24"/>
        </w:rPr>
        <w:t xml:space="preserve">, </w:t>
      </w:r>
      <w:proofErr w:type="spellStart"/>
      <w:r w:rsidR="00607F51" w:rsidRPr="00797DE4">
        <w:rPr>
          <w:rFonts w:cstheme="minorHAnsi"/>
          <w:sz w:val="24"/>
          <w:szCs w:val="24"/>
        </w:rPr>
        <w:t>đóng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vai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trò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quan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trọng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trong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đảm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</w:t>
      </w:r>
      <w:proofErr w:type="spellStart"/>
      <w:r w:rsidR="00607F51" w:rsidRPr="00797DE4">
        <w:rPr>
          <w:rFonts w:cstheme="minorHAnsi"/>
          <w:sz w:val="24"/>
          <w:szCs w:val="24"/>
        </w:rPr>
        <w:t>bảo</w:t>
      </w:r>
      <w:proofErr w:type="spellEnd"/>
      <w:r w:rsidR="00607F51" w:rsidRPr="00797DE4">
        <w:rPr>
          <w:rFonts w:cstheme="minorHAnsi"/>
          <w:sz w:val="24"/>
          <w:szCs w:val="24"/>
        </w:rPr>
        <w:t xml:space="preserve"> cung cấp điện</w:t>
      </w:r>
      <w:r w:rsidRPr="00797DE4">
        <w:rPr>
          <w:rFonts w:cstheme="minorHAnsi"/>
          <w:sz w:val="24"/>
          <w:szCs w:val="24"/>
        </w:rPr>
        <w:t xml:space="preserve"> </w:t>
      </w:r>
      <w:r w:rsidR="005909FB" w:rsidRPr="00797DE4">
        <w:rPr>
          <w:rFonts w:cstheme="minorHAnsi"/>
          <w:sz w:val="24"/>
          <w:szCs w:val="24"/>
        </w:rPr>
        <w:t>ở</w:t>
      </w:r>
      <w:r w:rsidRPr="00797DE4">
        <w:rPr>
          <w:rFonts w:cstheme="minorHAnsi"/>
          <w:sz w:val="24"/>
          <w:szCs w:val="24"/>
        </w:rPr>
        <w:t xml:space="preserve"> Việt Nam. </w:t>
      </w:r>
      <w:proofErr w:type="spellStart"/>
      <w:r w:rsidRPr="00797DE4">
        <w:rPr>
          <w:rFonts w:cstheme="minorHAnsi"/>
          <w:sz w:val="24"/>
          <w:szCs w:val="24"/>
        </w:rPr>
        <w:t>Tham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gia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vào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hành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trình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hiện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thực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hóa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mục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tiêu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không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phát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thải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thuần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vào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năm</w:t>
      </w:r>
      <w:proofErr w:type="spellEnd"/>
      <w:r w:rsidRPr="00797DE4">
        <w:rPr>
          <w:rFonts w:cstheme="minorHAnsi"/>
          <w:sz w:val="24"/>
          <w:szCs w:val="24"/>
        </w:rPr>
        <w:t xml:space="preserve"> 2050 </w:t>
      </w:r>
      <w:proofErr w:type="spellStart"/>
      <w:r w:rsidRPr="00797DE4">
        <w:rPr>
          <w:rFonts w:cstheme="minorHAnsi"/>
          <w:sz w:val="24"/>
          <w:szCs w:val="24"/>
        </w:rPr>
        <w:t>của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Chính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phủ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Việt</w:t>
      </w:r>
      <w:proofErr w:type="spellEnd"/>
      <w:r w:rsidRPr="00797DE4">
        <w:rPr>
          <w:rFonts w:cstheme="minorHAnsi"/>
          <w:sz w:val="24"/>
          <w:szCs w:val="24"/>
        </w:rPr>
        <w:t xml:space="preserve"> Nam, EVN </w:t>
      </w:r>
      <w:proofErr w:type="spellStart"/>
      <w:r w:rsidRPr="00797DE4">
        <w:rPr>
          <w:rFonts w:cstheme="minorHAnsi"/>
          <w:sz w:val="24"/>
          <w:szCs w:val="24"/>
        </w:rPr>
        <w:t>đã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và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đang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xây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dựng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lộ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trình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chuyển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="00C533FE" w:rsidRPr="00797DE4">
        <w:rPr>
          <w:rFonts w:cstheme="minorHAnsi"/>
          <w:sz w:val="24"/>
          <w:szCs w:val="24"/>
        </w:rPr>
        <w:t>dịch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năng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lượng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của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riêng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mình</w:t>
      </w:r>
      <w:proofErr w:type="spellEnd"/>
      <w:r w:rsidRPr="00797DE4">
        <w:rPr>
          <w:rFonts w:cstheme="minorHAnsi"/>
          <w:sz w:val="24"/>
          <w:szCs w:val="24"/>
        </w:rPr>
        <w:t xml:space="preserve">, </w:t>
      </w:r>
      <w:proofErr w:type="spellStart"/>
      <w:r w:rsidRPr="00797DE4">
        <w:rPr>
          <w:rFonts w:cstheme="minorHAnsi"/>
          <w:sz w:val="24"/>
          <w:szCs w:val="24"/>
        </w:rPr>
        <w:t>theo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đó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có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nhiều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dự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án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nằm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trong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="00C533FE" w:rsidRPr="00797DE4">
        <w:rPr>
          <w:rFonts w:cstheme="minorHAnsi"/>
          <w:sz w:val="24"/>
          <w:szCs w:val="24"/>
        </w:rPr>
        <w:t>danh</w:t>
      </w:r>
      <w:proofErr w:type="spellEnd"/>
      <w:r w:rsidR="00C533FE" w:rsidRPr="00797DE4">
        <w:rPr>
          <w:rFonts w:cstheme="minorHAnsi"/>
          <w:sz w:val="24"/>
          <w:szCs w:val="24"/>
        </w:rPr>
        <w:t xml:space="preserve"> mục</w:t>
      </w:r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đầu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tư</w:t>
      </w:r>
      <w:proofErr w:type="spellEnd"/>
      <w:r w:rsidR="00DD24D2" w:rsidRPr="00797DE4">
        <w:rPr>
          <w:rFonts w:cstheme="minorHAnsi"/>
          <w:sz w:val="24"/>
          <w:szCs w:val="24"/>
        </w:rPr>
        <w:t xml:space="preserve"> </w:t>
      </w:r>
      <w:proofErr w:type="spellStart"/>
      <w:r w:rsidR="00DD24D2" w:rsidRPr="00797DE4">
        <w:rPr>
          <w:rFonts w:cstheme="minorHAnsi"/>
          <w:sz w:val="24"/>
          <w:szCs w:val="24"/>
        </w:rPr>
        <w:t>tiềm</w:t>
      </w:r>
      <w:proofErr w:type="spellEnd"/>
      <w:r w:rsidR="00DD24D2" w:rsidRPr="00797DE4">
        <w:rPr>
          <w:rFonts w:cstheme="minorHAnsi"/>
          <w:sz w:val="24"/>
          <w:szCs w:val="24"/>
        </w:rPr>
        <w:t xml:space="preserve"> </w:t>
      </w:r>
      <w:proofErr w:type="spellStart"/>
      <w:r w:rsidR="00DD24D2" w:rsidRPr="00797DE4">
        <w:rPr>
          <w:rFonts w:cstheme="minorHAnsi"/>
          <w:sz w:val="24"/>
          <w:szCs w:val="24"/>
        </w:rPr>
        <w:t>năng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trong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tương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lai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như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điện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gió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ngoài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khơi</w:t>
      </w:r>
      <w:proofErr w:type="spellEnd"/>
      <w:r w:rsidRPr="00797DE4">
        <w:rPr>
          <w:rFonts w:cstheme="minorHAnsi"/>
          <w:sz w:val="24"/>
          <w:szCs w:val="24"/>
        </w:rPr>
        <w:t xml:space="preserve">, </w:t>
      </w:r>
      <w:proofErr w:type="spellStart"/>
      <w:r w:rsidRPr="00797DE4">
        <w:rPr>
          <w:rFonts w:cstheme="minorHAnsi"/>
          <w:sz w:val="24"/>
          <w:szCs w:val="24"/>
        </w:rPr>
        <w:t>thủy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điện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tích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năng</w:t>
      </w:r>
      <w:proofErr w:type="spellEnd"/>
      <w:r w:rsidRPr="00797DE4">
        <w:rPr>
          <w:rFonts w:cstheme="minorHAnsi"/>
          <w:sz w:val="24"/>
          <w:szCs w:val="24"/>
        </w:rPr>
        <w:t xml:space="preserve">, </w:t>
      </w:r>
      <w:proofErr w:type="spellStart"/>
      <w:r w:rsidRPr="00797DE4">
        <w:rPr>
          <w:rFonts w:cstheme="minorHAnsi"/>
          <w:sz w:val="24"/>
          <w:szCs w:val="24"/>
        </w:rPr>
        <w:t>thủy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điện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mở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rộng</w:t>
      </w:r>
      <w:proofErr w:type="spellEnd"/>
      <w:r w:rsidRPr="00797DE4">
        <w:rPr>
          <w:rFonts w:cstheme="minorHAnsi"/>
          <w:sz w:val="24"/>
          <w:szCs w:val="24"/>
        </w:rPr>
        <w:t xml:space="preserve">, </w:t>
      </w:r>
      <w:proofErr w:type="spellStart"/>
      <w:r w:rsidRPr="00797DE4">
        <w:rPr>
          <w:rFonts w:cstheme="minorHAnsi"/>
          <w:sz w:val="24"/>
          <w:szCs w:val="24"/>
        </w:rPr>
        <w:t>lưới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điện</w:t>
      </w:r>
      <w:proofErr w:type="spellEnd"/>
      <w:r w:rsidRPr="00797DE4">
        <w:rPr>
          <w:rFonts w:cstheme="minorHAnsi"/>
          <w:sz w:val="24"/>
          <w:szCs w:val="24"/>
        </w:rPr>
        <w:t xml:space="preserve"> </w:t>
      </w:r>
      <w:proofErr w:type="spellStart"/>
      <w:r w:rsidRPr="00797DE4">
        <w:rPr>
          <w:rFonts w:cstheme="minorHAnsi"/>
          <w:sz w:val="24"/>
          <w:szCs w:val="24"/>
        </w:rPr>
        <w:t>truyền</w:t>
      </w:r>
      <w:proofErr w:type="spellEnd"/>
      <w:r w:rsidRPr="00797DE4">
        <w:rPr>
          <w:rFonts w:cstheme="minorHAnsi"/>
          <w:sz w:val="24"/>
          <w:szCs w:val="24"/>
        </w:rPr>
        <w:t xml:space="preserve"> tải, v.v</w:t>
      </w:r>
      <w:r w:rsidRPr="00620974">
        <w:rPr>
          <w:rFonts w:cstheme="minorHAnsi"/>
          <w:sz w:val="24"/>
          <w:szCs w:val="24"/>
        </w:rPr>
        <w:t xml:space="preserve">. </w:t>
      </w:r>
      <w:proofErr w:type="spellStart"/>
      <w:r w:rsidRPr="00620974">
        <w:rPr>
          <w:rFonts w:cstheme="minorHAnsi"/>
          <w:sz w:val="24"/>
          <w:szCs w:val="24"/>
        </w:rPr>
        <w:t>đủ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điều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kiện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để</w:t>
      </w:r>
      <w:proofErr w:type="spellEnd"/>
      <w:r w:rsidRPr="00620974">
        <w:rPr>
          <w:rFonts w:cstheme="minorHAnsi"/>
          <w:sz w:val="24"/>
          <w:szCs w:val="24"/>
        </w:rPr>
        <w:t xml:space="preserve"> EIB </w:t>
      </w:r>
      <w:proofErr w:type="spellStart"/>
      <w:r w:rsidRPr="00620974">
        <w:rPr>
          <w:rFonts w:cstheme="minorHAnsi"/>
          <w:sz w:val="24"/>
          <w:szCs w:val="24"/>
        </w:rPr>
        <w:t>tham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gia</w:t>
      </w:r>
      <w:proofErr w:type="spellEnd"/>
      <w:r w:rsidR="00C533FE">
        <w:rPr>
          <w:rFonts w:cstheme="minorHAnsi"/>
          <w:sz w:val="24"/>
          <w:szCs w:val="24"/>
        </w:rPr>
        <w:t xml:space="preserve"> </w:t>
      </w:r>
      <w:proofErr w:type="spellStart"/>
      <w:r w:rsidR="00C533FE">
        <w:rPr>
          <w:rFonts w:cstheme="minorHAnsi"/>
          <w:sz w:val="24"/>
          <w:szCs w:val="24"/>
        </w:rPr>
        <w:t>tài</w:t>
      </w:r>
      <w:proofErr w:type="spellEnd"/>
      <w:r w:rsidR="00C533FE">
        <w:rPr>
          <w:rFonts w:cstheme="minorHAnsi"/>
          <w:sz w:val="24"/>
          <w:szCs w:val="24"/>
        </w:rPr>
        <w:t xml:space="preserve"> </w:t>
      </w:r>
      <w:proofErr w:type="spellStart"/>
      <w:r w:rsidR="00C533FE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. </w:t>
      </w:r>
      <w:proofErr w:type="spellStart"/>
      <w:r w:rsidRPr="00620974">
        <w:rPr>
          <w:rFonts w:cstheme="minorHAnsi"/>
          <w:sz w:val="24"/>
          <w:szCs w:val="24"/>
        </w:rPr>
        <w:t>Sự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hợp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giữa</w:t>
      </w:r>
      <w:proofErr w:type="spellEnd"/>
      <w:r w:rsidRPr="00620974">
        <w:rPr>
          <w:rFonts w:cstheme="minorHAnsi"/>
          <w:sz w:val="24"/>
          <w:szCs w:val="24"/>
        </w:rPr>
        <w:t xml:space="preserve"> EVN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EIB </w:t>
      </w:r>
      <w:proofErr w:type="spellStart"/>
      <w:r w:rsidRPr="00620974">
        <w:rPr>
          <w:rFonts w:cstheme="minorHAnsi"/>
          <w:sz w:val="24"/>
          <w:szCs w:val="24"/>
        </w:rPr>
        <w:t>được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vọng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sẽ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góp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phần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hỗ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 w:rsidRPr="00620974">
        <w:rPr>
          <w:rFonts w:cstheme="minorHAnsi"/>
          <w:sz w:val="24"/>
          <w:szCs w:val="24"/>
        </w:rPr>
        <w:t>phát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triển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ít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thải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thích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ứng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biến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đổi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hậu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cũng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như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thúc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đẩy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="00C533FE">
        <w:rPr>
          <w:rFonts w:cstheme="minorHAnsi"/>
          <w:sz w:val="24"/>
          <w:szCs w:val="24"/>
        </w:rPr>
        <w:t>dịch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công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bằng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và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khử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cacbon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hệ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thống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điện</w:t>
      </w:r>
      <w:proofErr w:type="spellEnd"/>
      <w:r w:rsidRPr="00620974">
        <w:rPr>
          <w:rFonts w:cstheme="minorHAnsi"/>
          <w:sz w:val="24"/>
          <w:szCs w:val="24"/>
        </w:rPr>
        <w:t xml:space="preserve">, </w:t>
      </w:r>
      <w:proofErr w:type="spellStart"/>
      <w:r w:rsidRPr="00620974">
        <w:rPr>
          <w:rFonts w:cstheme="minorHAnsi"/>
          <w:sz w:val="24"/>
          <w:szCs w:val="24"/>
        </w:rPr>
        <w:t>phát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triển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các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hội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kinh</w:t>
      </w:r>
      <w:proofErr w:type="spellEnd"/>
      <w:r w:rsidRPr="00620974">
        <w:rPr>
          <w:rFonts w:cstheme="minorHAnsi"/>
          <w:sz w:val="24"/>
          <w:szCs w:val="24"/>
        </w:rPr>
        <w:t xml:space="preserve"> tế </w:t>
      </w:r>
      <w:proofErr w:type="spellStart"/>
      <w:r w:rsidRPr="00620974">
        <w:rPr>
          <w:rFonts w:cstheme="minorHAnsi"/>
          <w:sz w:val="24"/>
          <w:szCs w:val="24"/>
        </w:rPr>
        <w:t>mới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để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hỗ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trợ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quá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trình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chuyển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r w:rsidR="00C533FE">
        <w:rPr>
          <w:rFonts w:cstheme="minorHAnsi"/>
          <w:sz w:val="24"/>
          <w:szCs w:val="24"/>
        </w:rPr>
        <w:t>dịch</w:t>
      </w:r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của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Việt</w:t>
      </w:r>
      <w:proofErr w:type="spellEnd"/>
      <w:r w:rsidRPr="00620974">
        <w:rPr>
          <w:rFonts w:cstheme="minorHAnsi"/>
          <w:sz w:val="24"/>
          <w:szCs w:val="24"/>
        </w:rPr>
        <w:t xml:space="preserve"> Nam </w:t>
      </w:r>
      <w:proofErr w:type="spellStart"/>
      <w:r w:rsidRPr="00620974">
        <w:rPr>
          <w:rFonts w:cstheme="minorHAnsi"/>
          <w:sz w:val="24"/>
          <w:szCs w:val="24"/>
        </w:rPr>
        <w:t>hướng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tới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tương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lai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không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có</w:t>
      </w:r>
      <w:proofErr w:type="spellEnd"/>
      <w:r w:rsidRPr="00620974">
        <w:rPr>
          <w:rFonts w:cstheme="minorHAnsi"/>
          <w:sz w:val="24"/>
          <w:szCs w:val="24"/>
        </w:rPr>
        <w:t xml:space="preserve"> </w:t>
      </w:r>
      <w:proofErr w:type="spellStart"/>
      <w:r w:rsidR="00C533FE">
        <w:rPr>
          <w:rFonts w:cstheme="minorHAnsi"/>
          <w:sz w:val="24"/>
          <w:szCs w:val="24"/>
        </w:rPr>
        <w:t>phát</w:t>
      </w:r>
      <w:proofErr w:type="spellEnd"/>
      <w:r w:rsidR="00C533FE">
        <w:rPr>
          <w:rFonts w:cstheme="minorHAnsi"/>
          <w:sz w:val="24"/>
          <w:szCs w:val="24"/>
        </w:rPr>
        <w:t xml:space="preserve"> </w:t>
      </w:r>
      <w:proofErr w:type="spellStart"/>
      <w:r w:rsidR="00C533FE">
        <w:rPr>
          <w:rFonts w:cstheme="minorHAnsi"/>
          <w:sz w:val="24"/>
          <w:szCs w:val="24"/>
        </w:rPr>
        <w:t>thải</w:t>
      </w:r>
      <w:proofErr w:type="spellEnd"/>
      <w:r w:rsidR="00C533FE">
        <w:rPr>
          <w:rFonts w:cstheme="minorHAnsi"/>
          <w:sz w:val="24"/>
          <w:szCs w:val="24"/>
        </w:rPr>
        <w:t xml:space="preserve"> </w:t>
      </w:r>
      <w:proofErr w:type="spellStart"/>
      <w:r w:rsidRPr="00620974">
        <w:rPr>
          <w:rFonts w:cstheme="minorHAnsi"/>
          <w:sz w:val="24"/>
          <w:szCs w:val="24"/>
        </w:rPr>
        <w:t>ròng</w:t>
      </w:r>
      <w:proofErr w:type="spellEnd"/>
      <w:r w:rsidRPr="00620974">
        <w:rPr>
          <w:rFonts w:cstheme="minorHAnsi"/>
          <w:sz w:val="24"/>
          <w:szCs w:val="24"/>
        </w:rPr>
        <w:t>.</w:t>
      </w:r>
    </w:p>
    <w:p w14:paraId="34E7FBFA" w14:textId="77777777" w:rsidR="00FD4405" w:rsidRPr="00FD4405" w:rsidRDefault="00FD4405" w:rsidP="00FD4405">
      <w:pPr>
        <w:jc w:val="both"/>
        <w:rPr>
          <w:rFonts w:cstheme="minorHAnsi"/>
          <w:sz w:val="24"/>
          <w:szCs w:val="24"/>
        </w:rPr>
      </w:pPr>
      <w:proofErr w:type="spellStart"/>
      <w:r w:rsidRPr="00FD4405">
        <w:rPr>
          <w:rFonts w:cstheme="minorHAnsi"/>
          <w:sz w:val="24"/>
          <w:szCs w:val="24"/>
        </w:rPr>
        <w:t>Ngân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hàng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Đầu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tư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Châu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Âu</w:t>
      </w:r>
      <w:proofErr w:type="spellEnd"/>
      <w:r w:rsidRPr="00FD4405">
        <w:rPr>
          <w:rFonts w:cstheme="minorHAnsi"/>
          <w:sz w:val="24"/>
          <w:szCs w:val="24"/>
        </w:rPr>
        <w:t xml:space="preserve"> (EIB) </w:t>
      </w:r>
      <w:proofErr w:type="spellStart"/>
      <w:r w:rsidRPr="00FD4405">
        <w:rPr>
          <w:rFonts w:cstheme="minorHAnsi"/>
          <w:sz w:val="24"/>
          <w:szCs w:val="24"/>
        </w:rPr>
        <w:t>là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định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chế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cho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vay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của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Liên</w:t>
      </w:r>
      <w:proofErr w:type="spellEnd"/>
      <w:r w:rsidRPr="00FD4405">
        <w:rPr>
          <w:rFonts w:cstheme="minorHAnsi"/>
          <w:sz w:val="24"/>
          <w:szCs w:val="24"/>
        </w:rPr>
        <w:t xml:space="preserve"> minh </w:t>
      </w:r>
      <w:proofErr w:type="spellStart"/>
      <w:r w:rsidRPr="00FD4405">
        <w:rPr>
          <w:rFonts w:cstheme="minorHAnsi"/>
          <w:sz w:val="24"/>
          <w:szCs w:val="24"/>
        </w:rPr>
        <w:t>Châu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Âu</w:t>
      </w:r>
      <w:proofErr w:type="spellEnd"/>
      <w:r w:rsidRPr="00FD4405">
        <w:rPr>
          <w:rFonts w:cstheme="minorHAnsi"/>
          <w:sz w:val="24"/>
          <w:szCs w:val="24"/>
        </w:rPr>
        <w:t xml:space="preserve"> (EU), </w:t>
      </w:r>
      <w:proofErr w:type="spellStart"/>
      <w:r w:rsidRPr="00FD4405">
        <w:rPr>
          <w:rFonts w:cstheme="minorHAnsi"/>
          <w:sz w:val="24"/>
          <w:szCs w:val="24"/>
        </w:rPr>
        <w:t>có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cổ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đông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là</w:t>
      </w:r>
      <w:proofErr w:type="spellEnd"/>
      <w:r w:rsidRPr="00FD4405">
        <w:rPr>
          <w:rFonts w:cstheme="minorHAnsi"/>
          <w:sz w:val="24"/>
          <w:szCs w:val="24"/>
        </w:rPr>
        <w:t xml:space="preserve"> 27 </w:t>
      </w:r>
      <w:proofErr w:type="spellStart"/>
      <w:r w:rsidRPr="00FD4405">
        <w:rPr>
          <w:rFonts w:cstheme="minorHAnsi"/>
          <w:sz w:val="24"/>
          <w:szCs w:val="24"/>
        </w:rPr>
        <w:t>quốc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gia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thành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viên</w:t>
      </w:r>
      <w:proofErr w:type="spellEnd"/>
      <w:r w:rsidRPr="00FD4405">
        <w:rPr>
          <w:rFonts w:cstheme="minorHAnsi"/>
          <w:sz w:val="24"/>
          <w:szCs w:val="24"/>
        </w:rPr>
        <w:t xml:space="preserve">. EIB </w:t>
      </w:r>
      <w:proofErr w:type="spellStart"/>
      <w:r w:rsidRPr="00FD4405">
        <w:rPr>
          <w:rFonts w:cstheme="minorHAnsi"/>
          <w:sz w:val="24"/>
          <w:szCs w:val="24"/>
        </w:rPr>
        <w:t>là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tổ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chức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tài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chính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phương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lớn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nhất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thế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giới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một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trong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những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tài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trợ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các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dự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án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thích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ứng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khí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hậu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lớn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nhất</w:t>
      </w:r>
      <w:proofErr w:type="spellEnd"/>
      <w:r w:rsidRPr="00FD4405">
        <w:rPr>
          <w:rFonts w:cstheme="minorHAnsi"/>
          <w:sz w:val="24"/>
          <w:szCs w:val="24"/>
        </w:rPr>
        <w:t xml:space="preserve">. </w:t>
      </w:r>
      <w:proofErr w:type="spellStart"/>
      <w:r w:rsidRPr="00FD4405">
        <w:rPr>
          <w:rFonts w:cstheme="minorHAnsi"/>
          <w:sz w:val="24"/>
          <w:szCs w:val="24"/>
        </w:rPr>
        <w:t>Được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thành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lập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năm</w:t>
      </w:r>
      <w:proofErr w:type="spellEnd"/>
      <w:r w:rsidRPr="00FD4405">
        <w:rPr>
          <w:rFonts w:cstheme="minorHAnsi"/>
          <w:sz w:val="24"/>
          <w:szCs w:val="24"/>
        </w:rPr>
        <w:t xml:space="preserve"> 1958, EIB </w:t>
      </w:r>
      <w:proofErr w:type="spellStart"/>
      <w:r w:rsidRPr="00FD4405">
        <w:rPr>
          <w:rFonts w:cstheme="minorHAnsi"/>
          <w:sz w:val="24"/>
          <w:szCs w:val="24"/>
        </w:rPr>
        <w:t>đã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đầu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tư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hàng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tỷ</w:t>
      </w:r>
      <w:proofErr w:type="spellEnd"/>
      <w:r w:rsidRPr="00FD4405">
        <w:rPr>
          <w:rFonts w:cstheme="minorHAnsi"/>
          <w:sz w:val="24"/>
          <w:szCs w:val="24"/>
        </w:rPr>
        <w:t xml:space="preserve"> EURO </w:t>
      </w:r>
      <w:proofErr w:type="spellStart"/>
      <w:r w:rsidRPr="00FD4405">
        <w:rPr>
          <w:rFonts w:cstheme="minorHAnsi"/>
          <w:sz w:val="24"/>
          <w:szCs w:val="24"/>
        </w:rPr>
        <w:t>tập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trung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trong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các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lĩnh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vực</w:t>
      </w:r>
      <w:proofErr w:type="spellEnd"/>
      <w:r w:rsidRPr="00FD4405">
        <w:rPr>
          <w:rFonts w:cstheme="minorHAnsi"/>
          <w:sz w:val="24"/>
          <w:szCs w:val="24"/>
        </w:rPr>
        <w:t xml:space="preserve">: </w:t>
      </w:r>
      <w:proofErr w:type="spellStart"/>
      <w:r w:rsidRPr="00FD4405">
        <w:rPr>
          <w:rFonts w:cstheme="minorHAnsi"/>
          <w:sz w:val="24"/>
          <w:szCs w:val="24"/>
        </w:rPr>
        <w:t>khí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hậu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môi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trường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phát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triển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đổi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mới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sáng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tạo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doanh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lastRenderedPageBreak/>
        <w:t>nghiệp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vừa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và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nhỏ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cơ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sở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hạ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tầng</w:t>
      </w:r>
      <w:proofErr w:type="spellEnd"/>
      <w:r w:rsidRPr="00FD4405">
        <w:rPr>
          <w:rFonts w:cstheme="minorHAnsi"/>
          <w:sz w:val="24"/>
          <w:szCs w:val="24"/>
        </w:rPr>
        <w:t xml:space="preserve">… EIB </w:t>
      </w:r>
      <w:proofErr w:type="spellStart"/>
      <w:r w:rsidRPr="00FD4405">
        <w:rPr>
          <w:rFonts w:cstheme="minorHAnsi"/>
          <w:sz w:val="24"/>
          <w:szCs w:val="24"/>
        </w:rPr>
        <w:t>cung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cấp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nhiều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dịch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vụ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dạng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như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cho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vay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bảo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lãnh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đầu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tư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cổ</w:t>
      </w:r>
      <w:proofErr w:type="spellEnd"/>
      <w:r w:rsidRPr="00FD4405">
        <w:rPr>
          <w:rFonts w:cstheme="minorHAnsi"/>
          <w:sz w:val="24"/>
          <w:szCs w:val="24"/>
        </w:rPr>
        <w:t xml:space="preserve"> phần, dịch vụ tư vấn… </w:t>
      </w:r>
    </w:p>
    <w:p w14:paraId="0DE56889" w14:textId="42BA861A" w:rsidR="00FD4405" w:rsidRPr="00620974" w:rsidRDefault="00FD4405" w:rsidP="00FD4405">
      <w:pPr>
        <w:jc w:val="both"/>
        <w:rPr>
          <w:rFonts w:cstheme="minorHAnsi"/>
          <w:sz w:val="24"/>
          <w:szCs w:val="24"/>
        </w:rPr>
      </w:pPr>
      <w:r w:rsidRPr="00FD4405">
        <w:rPr>
          <w:rFonts w:cstheme="minorHAnsi"/>
          <w:sz w:val="24"/>
          <w:szCs w:val="24"/>
        </w:rPr>
        <w:t xml:space="preserve">EIB </w:t>
      </w:r>
      <w:proofErr w:type="spellStart"/>
      <w:r w:rsidRPr="00FD4405">
        <w:rPr>
          <w:rFonts w:cstheme="minorHAnsi"/>
          <w:sz w:val="24"/>
          <w:szCs w:val="24"/>
        </w:rPr>
        <w:t>đã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ký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Thỏa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thuận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khung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hợp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tác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tài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chính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với</w:t>
      </w:r>
      <w:proofErr w:type="spellEnd"/>
      <w:r w:rsidRPr="00FD4405">
        <w:rPr>
          <w:rFonts w:cstheme="minorHAnsi"/>
          <w:sz w:val="24"/>
          <w:szCs w:val="24"/>
        </w:rPr>
        <w:t xml:space="preserve"> Việt Nam từ năm 1997. Đến nay EIB </w:t>
      </w:r>
      <w:proofErr w:type="spellStart"/>
      <w:r w:rsidRPr="00FD4405">
        <w:rPr>
          <w:rFonts w:cstheme="minorHAnsi"/>
          <w:sz w:val="24"/>
          <w:szCs w:val="24"/>
        </w:rPr>
        <w:t>đã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ký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kết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với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Chính</w:t>
      </w:r>
      <w:proofErr w:type="spellEnd"/>
      <w:r w:rsidRPr="00FD4405">
        <w:rPr>
          <w:rFonts w:cstheme="minorHAnsi"/>
          <w:sz w:val="24"/>
          <w:szCs w:val="24"/>
        </w:rPr>
        <w:t xml:space="preserve"> phủ Việt Nam 05 </w:t>
      </w:r>
      <w:proofErr w:type="spellStart"/>
      <w:r w:rsidRPr="00FD4405">
        <w:rPr>
          <w:rFonts w:cstheme="minorHAnsi"/>
          <w:sz w:val="24"/>
          <w:szCs w:val="24"/>
        </w:rPr>
        <w:t>Hiệp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định</w:t>
      </w:r>
      <w:proofErr w:type="spellEnd"/>
      <w:r w:rsidRPr="00FD4405">
        <w:rPr>
          <w:rFonts w:cstheme="minorHAnsi"/>
          <w:sz w:val="24"/>
          <w:szCs w:val="24"/>
        </w:rPr>
        <w:t xml:space="preserve">, </w:t>
      </w:r>
      <w:proofErr w:type="spellStart"/>
      <w:r w:rsidRPr="00FD4405">
        <w:rPr>
          <w:rFonts w:cstheme="minorHAnsi"/>
          <w:sz w:val="24"/>
          <w:szCs w:val="24"/>
        </w:rPr>
        <w:t>gồm</w:t>
      </w:r>
      <w:proofErr w:type="spellEnd"/>
      <w:r w:rsidRPr="00FD4405">
        <w:rPr>
          <w:rFonts w:cstheme="minorHAnsi"/>
          <w:sz w:val="24"/>
          <w:szCs w:val="24"/>
        </w:rPr>
        <w:t xml:space="preserve"> 02 </w:t>
      </w:r>
      <w:proofErr w:type="spellStart"/>
      <w:r w:rsidRPr="00FD4405">
        <w:rPr>
          <w:rFonts w:cstheme="minorHAnsi"/>
          <w:sz w:val="24"/>
          <w:szCs w:val="24"/>
        </w:rPr>
        <w:t>Hiệp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định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tín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dụng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môi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trường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và</w:t>
      </w:r>
      <w:proofErr w:type="spellEnd"/>
      <w:r w:rsidRPr="00FD4405">
        <w:rPr>
          <w:rFonts w:cstheme="minorHAnsi"/>
          <w:sz w:val="24"/>
          <w:szCs w:val="24"/>
        </w:rPr>
        <w:t xml:space="preserve"> 03 </w:t>
      </w:r>
      <w:proofErr w:type="spellStart"/>
      <w:r w:rsidRPr="00FD4405">
        <w:rPr>
          <w:rFonts w:cstheme="minorHAnsi"/>
          <w:sz w:val="24"/>
          <w:szCs w:val="24"/>
        </w:rPr>
        <w:t>Hiệp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định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Dự</w:t>
      </w:r>
      <w:proofErr w:type="spellEnd"/>
      <w:r w:rsidRPr="00FD4405">
        <w:rPr>
          <w:rFonts w:cstheme="minorHAnsi"/>
          <w:sz w:val="24"/>
          <w:szCs w:val="24"/>
        </w:rPr>
        <w:t xml:space="preserve"> </w:t>
      </w:r>
      <w:proofErr w:type="spellStart"/>
      <w:r w:rsidRPr="00FD4405">
        <w:rPr>
          <w:rFonts w:cstheme="minorHAnsi"/>
          <w:sz w:val="24"/>
          <w:szCs w:val="24"/>
        </w:rPr>
        <w:t>án</w:t>
      </w:r>
      <w:proofErr w:type="spellEnd"/>
      <w:r w:rsidRPr="00FD4405">
        <w:rPr>
          <w:rFonts w:cstheme="minorHAnsi"/>
          <w:sz w:val="24"/>
          <w:szCs w:val="24"/>
        </w:rPr>
        <w:t xml:space="preserve"> Metro. </w:t>
      </w:r>
    </w:p>
    <w:p w14:paraId="177BB357" w14:textId="73D02BBC" w:rsidR="00FD4405" w:rsidRPr="00FD4405" w:rsidRDefault="00FD4405" w:rsidP="00FD4405">
      <w:pPr>
        <w:jc w:val="both"/>
        <w:rPr>
          <w:rFonts w:cstheme="minorHAnsi"/>
          <w:sz w:val="24"/>
          <w:szCs w:val="24"/>
        </w:rPr>
      </w:pPr>
    </w:p>
    <w:p w14:paraId="61FC6C0D" w14:textId="77777777" w:rsidR="009B616A" w:rsidRPr="00620974" w:rsidRDefault="009B616A" w:rsidP="00620974">
      <w:pPr>
        <w:jc w:val="both"/>
        <w:rPr>
          <w:rFonts w:cstheme="minorHAnsi"/>
        </w:rPr>
      </w:pPr>
    </w:p>
    <w:sectPr w:rsidR="009B616A" w:rsidRPr="00620974" w:rsidSect="00620974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79"/>
    <w:rsid w:val="00192314"/>
    <w:rsid w:val="003F6807"/>
    <w:rsid w:val="004F3BDB"/>
    <w:rsid w:val="005909FB"/>
    <w:rsid w:val="00607F51"/>
    <w:rsid w:val="00620974"/>
    <w:rsid w:val="00797DE4"/>
    <w:rsid w:val="00974979"/>
    <w:rsid w:val="009B616A"/>
    <w:rsid w:val="00A205E0"/>
    <w:rsid w:val="00AC3CFE"/>
    <w:rsid w:val="00C533FE"/>
    <w:rsid w:val="00CE413E"/>
    <w:rsid w:val="00D54387"/>
    <w:rsid w:val="00DD24D2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051"/>
  <w15:chartTrackingRefBased/>
  <w15:docId w15:val="{7ECAFCCA-4954-454D-88BF-C706B47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Van Ly</dc:creator>
  <cp:keywords/>
  <dc:description/>
  <cp:lastModifiedBy>Lenovo</cp:lastModifiedBy>
  <cp:revision>4</cp:revision>
  <dcterms:created xsi:type="dcterms:W3CDTF">2022-12-10T09:23:00Z</dcterms:created>
  <dcterms:modified xsi:type="dcterms:W3CDTF">2022-12-10T13:24:00Z</dcterms:modified>
</cp:coreProperties>
</file>